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11" w:rsidRPr="005B6E5A" w:rsidRDefault="00504F11" w:rsidP="00504F11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B6E5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Лето – прекрасная, долгожданная пора. Время отдыха и походов. Летом мы выбираемся в лес, на природу, на пляжи. Но мы совсем не задумываемся об опасностях подстерегающих нас в природе. Одной из таких опасностей являются ядовитые растения.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Какие могут быть опасности от наших луговых и лесных трав, спросите Вы. 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Коварство ядовитых растений в том, что часто эти красивые и внешне совершенно безобидные растения способны убивать. </w:t>
      </w:r>
    </w:p>
    <w:p w:rsidR="00504F11" w:rsidRPr="005B6E5A" w:rsidRDefault="00504F11" w:rsidP="00504F11">
      <w:pPr>
        <w:spacing w:after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5B6E5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5B6E5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нашей стране произрастает около 400 видов ядовитых растений.  Они опасны для нашего здоровья, а зачастую и жизни. Именно о ядовитых растениях способных убить человека и пойдет речь.</w:t>
      </w:r>
    </w:p>
    <w:p w:rsidR="00504F11" w:rsidRPr="00304880" w:rsidRDefault="00504F11" w:rsidP="00504F11">
      <w:pPr>
        <w:ind w:firstLine="708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  <w:r w:rsidRPr="005B6E5A">
        <w:rPr>
          <w:rFonts w:ascii="Times New Roman" w:hAnsi="Times New Roman"/>
          <w:color w:val="000000"/>
          <w:sz w:val="20"/>
          <w:szCs w:val="20"/>
        </w:rPr>
        <w:t>Отличать </w:t>
      </w:r>
      <w:r w:rsidRPr="00304880">
        <w:rPr>
          <w:rFonts w:ascii="Times New Roman" w:hAnsi="Times New Roman"/>
          <w:b/>
          <w:bCs/>
          <w:color w:val="FF0000"/>
          <w:sz w:val="20"/>
          <w:szCs w:val="20"/>
          <w:bdr w:val="none" w:sz="0" w:space="0" w:color="auto" w:frame="1"/>
        </w:rPr>
        <w:t>ядовитые растения</w:t>
      </w:r>
      <w:r w:rsidRPr="005B6E5A">
        <w:rPr>
          <w:rFonts w:ascii="Times New Roman" w:hAnsi="Times New Roman"/>
          <w:color w:val="000000"/>
          <w:sz w:val="20"/>
          <w:szCs w:val="20"/>
        </w:rPr>
        <w:t xml:space="preserve"> от других должен уметь каждый и не только уметь сам, но и научить этому своих детей. </w:t>
      </w:r>
      <w:r w:rsidRPr="005B6E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Ведь дети с их пытливым умом и любознательностью пробуют все интересное на ощупь и на зуб. Куда уж им, маленьким, знать, что красивый цветок может вызвать сильнейший ожог, а аппетитные ягоды могут быть </w:t>
      </w:r>
      <w:r w:rsidRPr="005B6E5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смертельно </w:t>
      </w:r>
      <w:r w:rsidRPr="005B6E5A">
        <w:rPr>
          <w:rFonts w:ascii="Times New Roman" w:hAnsi="Times New Roman"/>
          <w:b/>
          <w:bCs/>
          <w:color w:val="FF0000"/>
          <w:sz w:val="20"/>
          <w:szCs w:val="20"/>
          <w:shd w:val="clear" w:color="auto" w:fill="FFFFFF"/>
        </w:rPr>
        <w:t>ядовитыми</w:t>
      </w:r>
      <w:r w:rsidRPr="005B6E5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.</w:t>
      </w:r>
    </w:p>
    <w:p w:rsidR="00504F11" w:rsidRPr="005B6E5A" w:rsidRDefault="00504F11" w:rsidP="00504F11">
      <w:pPr>
        <w:ind w:firstLine="708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6E5A">
        <w:rPr>
          <w:rFonts w:ascii="Times New Roman" w:hAnsi="Times New Roman"/>
          <w:color w:val="000000"/>
          <w:sz w:val="20"/>
          <w:szCs w:val="20"/>
        </w:rPr>
        <w:t>Но мало просто </w:t>
      </w:r>
      <w:proofErr w:type="gramStart"/>
      <w:r w:rsidRPr="00304880">
        <w:rPr>
          <w:rFonts w:ascii="Times New Roman" w:hAnsi="Times New Roman"/>
          <w:b/>
          <w:bCs/>
          <w:color w:val="FF0000"/>
          <w:sz w:val="20"/>
          <w:szCs w:val="20"/>
          <w:bdr w:val="none" w:sz="0" w:space="0" w:color="auto" w:frame="1"/>
        </w:rPr>
        <w:t>узнавать</w:t>
      </w:r>
      <w:proofErr w:type="gramEnd"/>
      <w:r w:rsidRPr="00304880">
        <w:rPr>
          <w:rFonts w:ascii="Times New Roman" w:hAnsi="Times New Roman"/>
          <w:b/>
          <w:bCs/>
          <w:color w:val="FF0000"/>
          <w:sz w:val="20"/>
          <w:szCs w:val="20"/>
          <w:bdr w:val="none" w:sz="0" w:space="0" w:color="auto" w:frame="1"/>
        </w:rPr>
        <w:t xml:space="preserve"> ядовитые растения</w:t>
      </w:r>
      <w:r w:rsidRPr="005B6E5A">
        <w:rPr>
          <w:rFonts w:ascii="Times New Roman" w:hAnsi="Times New Roman"/>
          <w:color w:val="000000"/>
          <w:sz w:val="20"/>
          <w:szCs w:val="20"/>
        </w:rPr>
        <w:t>, необходимо иметь четкие представления о том, как оказывать первую помощь при отравлении или поражении тем и или иным опасным растением.</w:t>
      </w:r>
    </w:p>
    <w:p w:rsidR="00504F11" w:rsidRPr="005B6E5A" w:rsidRDefault="00504F11" w:rsidP="00504F11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652145</wp:posOffset>
            </wp:positionV>
            <wp:extent cx="3142615" cy="2235835"/>
            <wp:effectExtent l="19050" t="0" r="635" b="0"/>
            <wp:wrapNone/>
            <wp:docPr id="11" name="Рисунок 11" descr="1361101023_zyctxscbwaxq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61101023_zyctxscbwaxqua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 данном буклете представлены шесть опасных растений, ожоги и отравление которыми могут стать смертельными. Чтобы сделать пребывание на природе безопасным, поищите эти растения, внимательно рассмотрите их и покажите своим детям и близким, чтобы они знали эти ядовитые растения и остерегались их.</w:t>
      </w: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jc w:val="center"/>
        <w:rPr>
          <w:rFonts w:ascii="Times New Roman" w:hAnsi="Times New Roman"/>
          <w:b/>
          <w:color w:val="008000"/>
          <w:sz w:val="24"/>
        </w:rPr>
      </w:pPr>
    </w:p>
    <w:p w:rsidR="00504F11" w:rsidRPr="003A2F5A" w:rsidRDefault="00504F11" w:rsidP="00504F11">
      <w:pPr>
        <w:jc w:val="center"/>
        <w:rPr>
          <w:rFonts w:ascii="Times New Roman" w:hAnsi="Times New Roman"/>
          <w:b/>
          <w:color w:val="008000"/>
        </w:rPr>
      </w:pPr>
      <w:r w:rsidRPr="003A2F5A">
        <w:rPr>
          <w:rFonts w:ascii="Times New Roman" w:hAnsi="Times New Roman"/>
          <w:b/>
          <w:color w:val="008000"/>
          <w:sz w:val="24"/>
        </w:rPr>
        <w:t>Уважаемые взрослые!</w:t>
      </w:r>
    </w:p>
    <w:p w:rsidR="00504F11" w:rsidRDefault="00504F11" w:rsidP="00504F1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A2F5A">
        <w:rPr>
          <w:rFonts w:ascii="Times New Roman" w:hAnsi="Times New Roman"/>
        </w:rPr>
        <w:t>Напомните детям основные правила безопасности.</w:t>
      </w:r>
    </w:p>
    <w:p w:rsidR="00504F11" w:rsidRDefault="00504F11" w:rsidP="00504F1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A2F5A">
        <w:rPr>
          <w:rFonts w:ascii="Times New Roman" w:hAnsi="Times New Roman"/>
        </w:rPr>
        <w:t xml:space="preserve">Позаботьтесь о том, чтобы на участке (даче, огороде)  не было ядовитых растений. </w:t>
      </w:r>
    </w:p>
    <w:p w:rsidR="00504F11" w:rsidRDefault="00504F11" w:rsidP="00504F1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A2F5A">
        <w:rPr>
          <w:rFonts w:ascii="Times New Roman" w:hAnsi="Times New Roman"/>
        </w:rPr>
        <w:t xml:space="preserve">Если недалеко находится лес, покажите и расскажите ребенку какие растения и ягоды нельзя трогать и тем более их кушать. </w:t>
      </w:r>
    </w:p>
    <w:p w:rsidR="00504F11" w:rsidRPr="003A2F5A" w:rsidRDefault="00504F11" w:rsidP="00504F1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A2F5A">
        <w:rPr>
          <w:rFonts w:ascii="Times New Roman" w:hAnsi="Times New Roman"/>
        </w:rPr>
        <w:t>Ни под каким предлогом не оставляйте без присмотра малолетних детей. Если есть возможность, поручите старшим детям присматривать за младшими.</w:t>
      </w:r>
    </w:p>
    <w:p w:rsidR="00504F11" w:rsidRPr="003A2F5A" w:rsidRDefault="00504F11" w:rsidP="00504F11">
      <w:pPr>
        <w:ind w:firstLine="360"/>
        <w:rPr>
          <w:rFonts w:ascii="Times New Roman" w:hAnsi="Times New Roman"/>
        </w:rPr>
      </w:pPr>
      <w:r w:rsidRPr="003A2F5A">
        <w:rPr>
          <w:rFonts w:ascii="Times New Roman" w:hAnsi="Times New Roman"/>
        </w:rPr>
        <w:t xml:space="preserve">Невозможно предусмотреть все ситуации и дать советы на все случаи жизни. Но </w:t>
      </w:r>
      <w:proofErr w:type="gramStart"/>
      <w:r w:rsidRPr="003A2F5A">
        <w:rPr>
          <w:rFonts w:ascii="Times New Roman" w:hAnsi="Times New Roman"/>
        </w:rPr>
        <w:t>научить ребенка быть</w:t>
      </w:r>
      <w:proofErr w:type="gramEnd"/>
      <w:r w:rsidRPr="003A2F5A">
        <w:rPr>
          <w:rFonts w:ascii="Times New Roman" w:hAnsi="Times New Roman"/>
        </w:rPr>
        <w:t xml:space="preserve"> осторожным можно и нужно. И никто не сможет сделать это лучше, чем родители. Ведь именно Ваше внимание, любовь и забота – самая надежная защита!</w:t>
      </w:r>
    </w:p>
    <w:p w:rsidR="00504F11" w:rsidRDefault="00504F11" w:rsidP="00504F11">
      <w:pPr>
        <w:rPr>
          <w:rFonts w:ascii="Times New Roman" w:hAnsi="Times New Roman"/>
        </w:rPr>
      </w:pPr>
      <w:r w:rsidRPr="003A2F5A">
        <w:rPr>
          <w:rFonts w:ascii="Times New Roman" w:hAnsi="Times New Roman"/>
          <w:b/>
          <w:color w:val="FF0000"/>
        </w:rPr>
        <w:t>Помните!</w:t>
      </w:r>
      <w:r w:rsidRPr="003A2F5A">
        <w:rPr>
          <w:rFonts w:ascii="Times New Roman" w:hAnsi="Times New Roman"/>
        </w:rPr>
        <w:t xml:space="preserve"> Ребенок берёт пример с Вас! Пусть Ваш пример соблюдения правил безопасности научит и его.</w:t>
      </w:r>
    </w:p>
    <w:p w:rsidR="00504F11" w:rsidRDefault="00504F11" w:rsidP="00504F1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227965</wp:posOffset>
            </wp:positionV>
            <wp:extent cx="2910205" cy="2070735"/>
            <wp:effectExtent l="19050" t="0" r="4445" b="0"/>
            <wp:wrapNone/>
            <wp:docPr id="10" name="Рисунок 10" descr="1361101023_zyctxscbwaxq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361101023_zyctxscbwaxqu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F11" w:rsidRDefault="00504F11" w:rsidP="00504F11">
      <w:pPr>
        <w:rPr>
          <w:rFonts w:ascii="Times New Roman" w:hAnsi="Times New Roman"/>
        </w:rPr>
      </w:pPr>
    </w:p>
    <w:p w:rsidR="00504F11" w:rsidRDefault="00504F11" w:rsidP="00504F11">
      <w:pPr>
        <w:rPr>
          <w:rFonts w:ascii="Times New Roman" w:hAnsi="Times New Roman"/>
        </w:rPr>
      </w:pPr>
    </w:p>
    <w:p w:rsidR="00504F11" w:rsidRDefault="00504F11" w:rsidP="00504F11">
      <w:pPr>
        <w:rPr>
          <w:rFonts w:ascii="Times New Roman" w:hAnsi="Times New Roman"/>
        </w:rPr>
      </w:pPr>
    </w:p>
    <w:p w:rsidR="00504F11" w:rsidRPr="003A2F5A" w:rsidRDefault="00504F11" w:rsidP="00504F11">
      <w:pPr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47625</wp:posOffset>
            </wp:positionV>
            <wp:extent cx="2180590" cy="1840230"/>
            <wp:effectExtent l="0" t="0" r="0" b="0"/>
            <wp:wrapNone/>
            <wp:docPr id="9" name="Рисунок 1" descr="Описание: http://www.mamkinyanki.ru/images/content/su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mamkinyanki.ru/images/content/sun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Pr="003A2BB8" w:rsidRDefault="00504F11" w:rsidP="00504F1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FF3300"/>
          <w:sz w:val="28"/>
        </w:rPr>
      </w:pPr>
      <w:r w:rsidRPr="003A2BB8">
        <w:rPr>
          <w:rFonts w:ascii="Times New Roman" w:hAnsi="Times New Roman"/>
          <w:b/>
          <w:color w:val="FF3300"/>
          <w:sz w:val="28"/>
        </w:rPr>
        <w:t>«ОСТОРОЖНО,</w:t>
      </w:r>
    </w:p>
    <w:p w:rsidR="00504F11" w:rsidRPr="003A2BB8" w:rsidRDefault="00504F11" w:rsidP="00504F1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FF3300"/>
          <w:sz w:val="28"/>
        </w:rPr>
      </w:pPr>
      <w:r w:rsidRPr="003A2BB8">
        <w:rPr>
          <w:rFonts w:ascii="Times New Roman" w:hAnsi="Times New Roman"/>
          <w:b/>
          <w:color w:val="FF3300"/>
          <w:sz w:val="28"/>
        </w:rPr>
        <w:t>ЯДОВИТЫЕ РАСТЕНИЯ!!!»</w:t>
      </w:r>
    </w:p>
    <w:p w:rsidR="00504F11" w:rsidRPr="003A2BB8" w:rsidRDefault="00504F11" w:rsidP="00504F11">
      <w:pPr>
        <w:spacing w:after="0" w:line="240" w:lineRule="auto"/>
        <w:ind w:firstLine="708"/>
        <w:contextualSpacing/>
        <w:jc w:val="both"/>
        <w:rPr>
          <w:color w:val="FF3300"/>
        </w:rPr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50165</wp:posOffset>
            </wp:positionV>
            <wp:extent cx="3232150" cy="2807335"/>
            <wp:effectExtent l="19050" t="0" r="6350" b="0"/>
            <wp:wrapNone/>
            <wp:docPr id="8" name="Рисунок 8" descr="1361101072_9hqfsye8kltop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361101072_9hqfsye8kltop0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80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tab/>
        <w:t xml:space="preserve">   </w:t>
      </w:r>
      <w:r>
        <w:tab/>
      </w: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4F11" w:rsidRDefault="00504F11" w:rsidP="00504F11">
      <w:pPr>
        <w:spacing w:after="0" w:line="240" w:lineRule="auto"/>
        <w:ind w:firstLine="709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Default="00504F11" w:rsidP="00504F11">
      <w:pPr>
        <w:spacing w:after="0" w:line="240" w:lineRule="auto"/>
        <w:ind w:firstLine="708"/>
        <w:contextualSpacing/>
        <w:jc w:val="both"/>
      </w:pPr>
    </w:p>
    <w:p w:rsidR="00504F11" w:rsidRPr="005B6E5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E87EBE">
        <w:rPr>
          <w:rFonts w:ascii="Times New Roman" w:eastAsia="Times New Roman" w:hAnsi="Times New Roman"/>
          <w:b/>
          <w:bCs/>
          <w:color w:val="008000"/>
          <w:szCs w:val="20"/>
          <w:shd w:val="clear" w:color="auto" w:fill="FFFFFF"/>
          <w:lang w:eastAsia="ru-RU"/>
        </w:rPr>
        <w:lastRenderedPageBreak/>
        <w:t xml:space="preserve">Борщевик (или </w:t>
      </w:r>
      <w:proofErr w:type="spellStart"/>
      <w:r w:rsidRPr="00E87EBE">
        <w:rPr>
          <w:rFonts w:ascii="Times New Roman" w:eastAsia="Times New Roman" w:hAnsi="Times New Roman"/>
          <w:b/>
          <w:bCs/>
          <w:color w:val="008000"/>
          <w:szCs w:val="20"/>
          <w:shd w:val="clear" w:color="auto" w:fill="FFFFFF"/>
          <w:lang w:eastAsia="ru-RU"/>
        </w:rPr>
        <w:t>борщевник</w:t>
      </w:r>
      <w:proofErr w:type="spellEnd"/>
      <w:r w:rsidRPr="00E87EBE">
        <w:rPr>
          <w:rFonts w:ascii="Times New Roman" w:eastAsia="Times New Roman" w:hAnsi="Times New Roman"/>
          <w:b/>
          <w:bCs/>
          <w:color w:val="008000"/>
          <w:szCs w:val="20"/>
          <w:shd w:val="clear" w:color="auto" w:fill="FFFFFF"/>
          <w:lang w:eastAsia="ru-RU"/>
        </w:rPr>
        <w:t>)</w:t>
      </w:r>
      <w:r w:rsidRPr="00E87EBE">
        <w:rPr>
          <w:rFonts w:ascii="Times New Roman" w:eastAsia="Times New Roman" w:hAnsi="Times New Roman"/>
          <w:color w:val="008000"/>
          <w:szCs w:val="20"/>
          <w:shd w:val="clear" w:color="auto" w:fill="FFFFFF"/>
          <w:lang w:eastAsia="ru-RU"/>
        </w:rPr>
        <w:t>.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71C51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Сок борщевика содержит вещества, которые при попадании на кожу увеличивают ее восприимчивость к ультрафиолетовым </w:t>
      </w:r>
      <w:proofErr w:type="gramStart"/>
      <w:r w:rsidRPr="00471C51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>лучам</w:t>
      </w:r>
      <w:proofErr w:type="gramEnd"/>
      <w:r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и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вызывает сильнейшие </w:t>
      </w:r>
      <w:hyperlink r:id="rId9" w:history="1">
        <w:r w:rsidRPr="00471C51">
          <w:rPr>
            <w:rFonts w:ascii="Times New Roman" w:eastAsia="Times New Roman" w:hAnsi="Times New Roman"/>
            <w:sz w:val="20"/>
            <w:szCs w:val="20"/>
            <w:shd w:val="clear" w:color="auto" w:fill="FFFFFF"/>
            <w:lang w:eastAsia="ru-RU"/>
          </w:rPr>
          <w:t>ожоги</w:t>
        </w:r>
      </w:hyperlink>
      <w:r w:rsidRPr="00471C51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 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1-3 степени,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которые проявляются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на вторые сутки. 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В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зависимости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индивидуальной восприимчивости </w:t>
      </w:r>
      <w:hyperlink r:id="rId10" w:history="1">
        <w:r w:rsidRPr="00471C51">
          <w:rPr>
            <w:rFonts w:ascii="Times New Roman" w:eastAsia="Times New Roman" w:hAnsi="Times New Roman"/>
            <w:sz w:val="20"/>
            <w:szCs w:val="20"/>
            <w:shd w:val="clear" w:color="auto" w:fill="FFFFFF"/>
            <w:lang w:eastAsia="ru-RU"/>
          </w:rPr>
          <w:t>ожоги</w:t>
        </w:r>
      </w:hyperlink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могут быть разными – от незначительного покраснения до больших волдырей, которые в дальнейшем становятся глубокими тяжело заживающими ранами. </w:t>
      </w:r>
    </w:p>
    <w:p w:rsidR="00504F11" w:rsidRDefault="00504F11" w:rsidP="00504F11">
      <w:pPr>
        <w:spacing w:after="0" w:line="240" w:lineRule="auto"/>
        <w:ind w:firstLine="426"/>
        <w:contextualSpacing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220345</wp:posOffset>
            </wp:positionV>
            <wp:extent cx="1906270" cy="1222375"/>
            <wp:effectExtent l="19050" t="0" r="0" b="0"/>
            <wp:wrapSquare wrapText="bothSides"/>
            <wp:docPr id="2" name="Рисунок 7" descr="Описание: http://dic.academic.ru/pictures/wiki/files/114/3f002bb96d5ced7b64c6f09e861286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dic.academic.ru/pictures/wiki/files/114/3f002bb96d5ced7b64c6f09e861286f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BFA">
        <w:rPr>
          <w:rFonts w:ascii="Times New Roman" w:eastAsia="Times New Roman" w:hAnsi="Times New Roman"/>
          <w:b/>
          <w:color w:val="FF0000"/>
          <w:sz w:val="20"/>
          <w:szCs w:val="20"/>
          <w:shd w:val="clear" w:color="auto" w:fill="FFFFFF"/>
          <w:lang w:eastAsia="ru-RU"/>
        </w:rPr>
        <w:t>Первая помощь при ожоге борщевиком:</w:t>
      </w:r>
      <w:r w:rsidRPr="00840BFA">
        <w:rPr>
          <w:rFonts w:ascii="Times New Roman" w:eastAsia="Times New Roman" w:hAnsi="Times New Roman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- 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тщательно промыть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кожу спиртовым раствором или водой, лучше с мылом; 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- смазать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место прикосновения с борщевиком </w:t>
      </w:r>
      <w:proofErr w:type="spellStart"/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противоожоговым</w:t>
      </w:r>
      <w:proofErr w:type="spellEnd"/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препаратом; 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- оградить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пораженную кожу от попадания на нее света, наложив плотную повязку; 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- ес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ли появились волдыри, обратиться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 врачу. </w:t>
      </w:r>
    </w:p>
    <w:p w:rsidR="00504F11" w:rsidRPr="005B6E5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E87EBE">
        <w:rPr>
          <w:rFonts w:ascii="Times New Roman" w:eastAsia="Times New Roman" w:hAnsi="Times New Roman"/>
          <w:b/>
          <w:bCs/>
          <w:color w:val="008000"/>
          <w:szCs w:val="20"/>
          <w:shd w:val="clear" w:color="auto" w:fill="FFFFFF"/>
          <w:lang w:eastAsia="ru-RU"/>
        </w:rPr>
        <w:t>Волчье лыко</w:t>
      </w:r>
      <w:r w:rsidRPr="00E87EBE">
        <w:rPr>
          <w:rFonts w:ascii="Times New Roman" w:eastAsia="Times New Roman" w:hAnsi="Times New Roman"/>
          <w:b/>
          <w:bCs/>
          <w:color w:val="000000"/>
          <w:szCs w:val="20"/>
          <w:shd w:val="clear" w:color="auto" w:fill="FFFFFF"/>
          <w:lang w:eastAsia="ru-RU"/>
        </w:rPr>
        <w:t xml:space="preserve"> </w:t>
      </w:r>
      <w:r w:rsidRPr="005B6E5A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- 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кустарник, цветущий очень красивыми лилово-розовыми цветами, которые к осени становятся ярко-красными ягодами. Цветки этого ядовитого растения приятно пахнут, однако их аромат вызывает головную боль. Его привлекающие внимание алые ягоды представляют, прежде всего, огромную опасность для детей, так как 5-6 ягод для них – уже смертельная доза. </w:t>
      </w:r>
    </w:p>
    <w:p w:rsidR="00504F11" w:rsidRPr="005B6E5A" w:rsidRDefault="00504F11" w:rsidP="00504F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Все части волчьего лыка на коже вызывают красноту и волдыри, вплоть до некроза тканей. У взрослого человека, решившего «полакомиться» ягодами этого опасного для жизни растения приводит к тяжелому раздражению пищеварительной системы и почек.</w:t>
      </w:r>
    </w:p>
    <w:p w:rsidR="00504F11" w:rsidRPr="00840BF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color w:val="FF0000"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284480</wp:posOffset>
            </wp:positionV>
            <wp:extent cx="1624330" cy="1244600"/>
            <wp:effectExtent l="19050" t="0" r="0" b="0"/>
            <wp:wrapSquare wrapText="bothSides"/>
            <wp:docPr id="3" name="Рисунок 9" descr="Описание: http://phytoblog.ru/wp-content/uploads/2013/07/%D0%B2%D0%BE%D0%BB%D1%87%D1%8C%D0%B5-%D0%BB%D1%8B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phytoblog.ru/wp-content/uploads/2013/07/%D0%B2%D0%BE%D0%BB%D1%87%D1%8C%D0%B5-%D0%BB%D1%8B%D0%BA%D0%B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BFA">
        <w:rPr>
          <w:rFonts w:ascii="Times New Roman" w:eastAsia="Times New Roman" w:hAnsi="Times New Roman"/>
          <w:b/>
          <w:color w:val="FF0000"/>
          <w:sz w:val="20"/>
          <w:szCs w:val="20"/>
          <w:shd w:val="clear" w:color="auto" w:fill="FFFFFF"/>
          <w:lang w:eastAsia="ru-RU"/>
        </w:rPr>
        <w:t>Первая помощь при отравлении ягодами  волчьего лыка.</w:t>
      </w:r>
    </w:p>
    <w:p w:rsidR="00504F11" w:rsidRPr="005B6E5A" w:rsidRDefault="00504F11" w:rsidP="00504F1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При первых признаках отравления: жаре, рвоте, диарее, высыпаниях по всему телу, – нужно сразу же промыть желудок и обратиться к врачу. </w:t>
      </w:r>
    </w:p>
    <w:p w:rsidR="00504F11" w:rsidRDefault="00504F11" w:rsidP="00504F1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401955</wp:posOffset>
            </wp:positionV>
            <wp:extent cx="1671955" cy="1254125"/>
            <wp:effectExtent l="19050" t="0" r="4445" b="0"/>
            <wp:wrapSquare wrapText="bothSides"/>
            <wp:docPr id="5" name="Рисунок 11" descr="Описание: http://lekar-trava.ru/pic/convallaria_maj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lekar-trava.ru/pic/convallaria_majali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7EBE">
        <w:rPr>
          <w:rFonts w:ascii="Times New Roman" w:eastAsia="Times New Roman" w:hAnsi="Times New Roman"/>
          <w:b/>
          <w:bCs/>
          <w:color w:val="008000"/>
          <w:szCs w:val="20"/>
          <w:shd w:val="clear" w:color="auto" w:fill="FFFFFF"/>
          <w:lang w:eastAsia="ru-RU"/>
        </w:rPr>
        <w:t>Болиголов пятнистый или крапчатый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 w:rsidRPr="005B6E5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растение 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которым отравился Сократ. Внешне это опасное для жизни растение похо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же на дикую морковь и петрушку.</w:t>
      </w:r>
    </w:p>
    <w:p w:rsidR="00504F11" w:rsidRPr="005B6E5A" w:rsidRDefault="00504F11" w:rsidP="00504F1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1285240</wp:posOffset>
            </wp:positionH>
            <wp:positionV relativeFrom="paragraph">
              <wp:posOffset>49530</wp:posOffset>
            </wp:positionV>
            <wp:extent cx="1818640" cy="1047115"/>
            <wp:effectExtent l="19050" t="0" r="0" b="0"/>
            <wp:wrapSquare wrapText="bothSides"/>
            <wp:docPr id="4" name="Рисунок 12" descr="Описание: http://oncopatient.by/wp-content/uploads/2012/07/boligo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oncopatient.by/wp-content/uploads/2012/07/boligolo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В растении ядовиты все части, в том числе и семена, которые незнающие люди путают с семенами укропа. </w:t>
      </w:r>
    </w:p>
    <w:p w:rsidR="00504F11" w:rsidRPr="005B6E5A" w:rsidRDefault="00504F11" w:rsidP="00504F1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Признаки отравление: спустя час после употребление болиголова наступает помутнение сознания, головокружение и сильная головная боль. У человека пересыхает в горле, очень хочется пить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proofErr w:type="gramEnd"/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Лицо становится бледным и искаженным, зрачки расширены, взгляд неподвижен. Отравившийся человек слышит, однако ничего не видит и не может говорить. Обмороки чередуют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ся с судорожными подергиваниями.</w:t>
      </w: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Смерть наступает в течени</w:t>
      </w:r>
      <w:proofErr w:type="gramStart"/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</w:t>
      </w:r>
      <w:proofErr w:type="gramEnd"/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3-6 часов после употребления смертельной дозы болиголова.</w:t>
      </w:r>
    </w:p>
    <w:p w:rsidR="00504F11" w:rsidRPr="00840BFA" w:rsidRDefault="00504F11" w:rsidP="00504F1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FF0000"/>
          <w:sz w:val="20"/>
          <w:szCs w:val="20"/>
          <w:shd w:val="clear" w:color="auto" w:fill="FFFFFF"/>
          <w:lang w:eastAsia="ru-RU"/>
        </w:rPr>
      </w:pPr>
      <w:r w:rsidRPr="00840BFA">
        <w:rPr>
          <w:rFonts w:ascii="Times New Roman" w:eastAsia="Times New Roman" w:hAnsi="Times New Roman"/>
          <w:b/>
          <w:color w:val="FF0000"/>
          <w:sz w:val="20"/>
          <w:szCs w:val="20"/>
          <w:shd w:val="clear" w:color="auto" w:fill="FFFFFF"/>
          <w:lang w:eastAsia="ru-RU"/>
        </w:rPr>
        <w:t>Первая помощь при отравлении болиголовом:</w:t>
      </w:r>
    </w:p>
    <w:p w:rsidR="00504F11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71C5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При отравлении болиголовом нужно немедленно вызвать скорую помощь, промыть желудок и выпить таблетки активированного угля. При остановке дыхания до приезда врачей делать искусственную вентиляцию легких. </w:t>
      </w:r>
    </w:p>
    <w:p w:rsidR="00504F11" w:rsidRPr="005B6E5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E87EBE">
        <w:rPr>
          <w:rFonts w:ascii="Times New Roman" w:hAnsi="Times New Roman"/>
          <w:b/>
          <w:color w:val="008000"/>
          <w:szCs w:val="20"/>
        </w:rPr>
        <w:t>Б</w:t>
      </w:r>
      <w:r w:rsidRPr="00E87EBE">
        <w:rPr>
          <w:rFonts w:ascii="Times New Roman" w:hAnsi="Times New Roman"/>
          <w:b/>
          <w:bCs/>
          <w:color w:val="008000"/>
          <w:szCs w:val="20"/>
        </w:rPr>
        <w:t>елена</w:t>
      </w:r>
      <w:r w:rsidRPr="005B6E5A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5B6E5A">
        <w:rPr>
          <w:rFonts w:ascii="Times New Roman" w:hAnsi="Times New Roman"/>
          <w:sz w:val="20"/>
          <w:szCs w:val="20"/>
        </w:rPr>
        <w:t xml:space="preserve"> сорняк, растущий  по обочинам дорог, на пустырях и даже на огородах. </w:t>
      </w:r>
      <w:r w:rsidRPr="005B6E5A">
        <w:rPr>
          <w:rFonts w:ascii="Times New Roman" w:hAnsi="Times New Roman"/>
          <w:bCs/>
          <w:sz w:val="20"/>
          <w:szCs w:val="20"/>
        </w:rPr>
        <w:t>Смертельно опасны все части этого растения, но в особенности его семена</w:t>
      </w:r>
      <w:r w:rsidRPr="005B6E5A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5B6E5A">
        <w:rPr>
          <w:rFonts w:ascii="Times New Roman" w:hAnsi="Times New Roman"/>
          <w:sz w:val="20"/>
          <w:szCs w:val="20"/>
        </w:rPr>
        <w:t>Легкое отравление проявляется расширением зрачков, расстройством речи, сухостью во рту, светобоязнью, покраснениями на коже, возбуждением, иногда галлюцинациями, бредом, тахикардией.</w:t>
      </w:r>
      <w:proofErr w:type="gramEnd"/>
      <w:r w:rsidRPr="005B6E5A">
        <w:rPr>
          <w:rFonts w:ascii="Times New Roman" w:hAnsi="Times New Roman"/>
          <w:sz w:val="20"/>
          <w:szCs w:val="20"/>
        </w:rPr>
        <w:t xml:space="preserve"> Смерть наступает от паралича органов дыхания и сосудистой недостаточности. </w:t>
      </w:r>
    </w:p>
    <w:p w:rsidR="00504F11" w:rsidRPr="00840BFA" w:rsidRDefault="00504F11" w:rsidP="00504F1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840BFA">
        <w:rPr>
          <w:rFonts w:ascii="Times New Roman" w:hAnsi="Times New Roman"/>
          <w:b/>
          <w:color w:val="FF0000"/>
          <w:sz w:val="20"/>
          <w:szCs w:val="20"/>
        </w:rPr>
        <w:t xml:space="preserve">Первая помощь при отравлении беленой: </w:t>
      </w:r>
    </w:p>
    <w:p w:rsidR="00504F11" w:rsidRDefault="00504F11" w:rsidP="00504F1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185420</wp:posOffset>
            </wp:positionV>
            <wp:extent cx="1513205" cy="1102995"/>
            <wp:effectExtent l="19050" t="0" r="0" b="0"/>
            <wp:wrapSquare wrapText="bothSides"/>
            <wp:docPr id="7" name="Рисунок 10" descr="Описание: https://encrypted-tbn2.gstatic.com/images?q=tbn:ANd9GcTGlQw5wgAhk5hDGtPu_9tyAG9FJEx1GcPsr35EdtflsI4BEn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s://encrypted-tbn2.gstatic.com/images?q=tbn:ANd9GcTGlQw5wgAhk5hDGtPu_9tyAG9FJEx1GcPsr35EdtflsI4BEnl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7106" t="-2" r="7623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 xml:space="preserve">промывание желудка </w:t>
      </w:r>
      <w:r w:rsidRPr="005B6E5A">
        <w:rPr>
          <w:rFonts w:ascii="Times New Roman" w:hAnsi="Times New Roman"/>
          <w:sz w:val="20"/>
          <w:szCs w:val="20"/>
        </w:rPr>
        <w:t xml:space="preserve">раствором поваренной соли (1 </w:t>
      </w:r>
      <w:proofErr w:type="spellStart"/>
      <w:proofErr w:type="gramStart"/>
      <w:r w:rsidRPr="005B6E5A">
        <w:rPr>
          <w:rFonts w:ascii="Times New Roman" w:hAnsi="Times New Roman"/>
          <w:sz w:val="20"/>
          <w:szCs w:val="20"/>
        </w:rPr>
        <w:t>ст</w:t>
      </w:r>
      <w:proofErr w:type="spellEnd"/>
      <w:proofErr w:type="gramEnd"/>
      <w:r w:rsidRPr="005B6E5A">
        <w:rPr>
          <w:rFonts w:ascii="Times New Roman" w:hAnsi="Times New Roman"/>
          <w:sz w:val="20"/>
          <w:szCs w:val="20"/>
        </w:rPr>
        <w:t xml:space="preserve"> ложка на 5 - 10 л воды), прием активированного угля (5 - 10 таблеток) и после этого через 15 - 20 мин обязательное промывание желудка 0,1% раствором марганцовки.</w:t>
      </w:r>
      <w:r w:rsidRPr="005A1CCA">
        <w:rPr>
          <w:noProof/>
          <w:lang w:eastAsia="ru-RU"/>
        </w:rPr>
        <w:t xml:space="preserve"> </w:t>
      </w:r>
    </w:p>
    <w:p w:rsidR="00504F11" w:rsidRPr="00840BF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8000"/>
          <w:sz w:val="20"/>
          <w:szCs w:val="20"/>
        </w:rPr>
      </w:pPr>
      <w:r w:rsidRPr="00E87EBE">
        <w:rPr>
          <w:rFonts w:ascii="Times New Roman" w:hAnsi="Times New Roman"/>
          <w:color w:val="008000"/>
          <w:szCs w:val="20"/>
        </w:rPr>
        <w:lastRenderedPageBreak/>
        <w:t>Л</w:t>
      </w:r>
      <w:r w:rsidRPr="00E87EBE">
        <w:rPr>
          <w:rFonts w:ascii="Times New Roman" w:hAnsi="Times New Roman"/>
          <w:b/>
          <w:bCs/>
          <w:color w:val="008000"/>
          <w:szCs w:val="20"/>
        </w:rPr>
        <w:t>андыш майский</w:t>
      </w:r>
      <w:r w:rsidRPr="005A1CCA">
        <w:rPr>
          <w:rFonts w:ascii="Times New Roman" w:hAnsi="Times New Roman"/>
          <w:color w:val="008000"/>
          <w:sz w:val="20"/>
          <w:szCs w:val="20"/>
        </w:rPr>
        <w:t>.</w:t>
      </w:r>
      <w:r w:rsidRPr="005B6E5A">
        <w:rPr>
          <w:rFonts w:ascii="Times New Roman" w:hAnsi="Times New Roman"/>
          <w:sz w:val="20"/>
          <w:szCs w:val="20"/>
        </w:rPr>
        <w:t xml:space="preserve"> Опасность представляют все части этого растения: стебли, листья и оранжевые ягоды. </w:t>
      </w:r>
    </w:p>
    <w:p w:rsidR="00504F11" w:rsidRPr="005B6E5A" w:rsidRDefault="00504F11" w:rsidP="00504F1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B6E5A">
        <w:rPr>
          <w:rFonts w:ascii="Times New Roman" w:hAnsi="Times New Roman"/>
          <w:sz w:val="20"/>
          <w:szCs w:val="20"/>
        </w:rPr>
        <w:t>Есть информация об отравлении людей выпитой водой, в которой стояли первоцветы. Отравление проявляется тошнотой, болью в животе, рвотой и головокружением. В случаях смертельной опасности нарушаются частота и ритм сердечных сокращений, а пульс становится редким. Иногда отравление сопровождается судорогами, расстройством зрения, потеряй сознания. Смерть наступает от остановки сердца.</w:t>
      </w:r>
      <w:r w:rsidRPr="005A1CCA">
        <w:rPr>
          <w:noProof/>
          <w:lang w:eastAsia="ru-RU"/>
        </w:rPr>
        <w:t xml:space="preserve"> </w:t>
      </w:r>
    </w:p>
    <w:p w:rsidR="00504F11" w:rsidRPr="00840BF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5B6E5A">
        <w:rPr>
          <w:rFonts w:ascii="Times New Roman" w:hAnsi="Times New Roman"/>
          <w:b/>
          <w:sz w:val="20"/>
          <w:szCs w:val="20"/>
        </w:rPr>
        <w:t xml:space="preserve"> </w:t>
      </w:r>
      <w:r w:rsidRPr="00840BFA">
        <w:rPr>
          <w:rFonts w:ascii="Times New Roman" w:hAnsi="Times New Roman"/>
          <w:b/>
          <w:color w:val="FF0000"/>
          <w:sz w:val="20"/>
          <w:szCs w:val="20"/>
        </w:rPr>
        <w:t>Первая помощь при отравлении растением:</w:t>
      </w:r>
    </w:p>
    <w:p w:rsidR="00504F11" w:rsidRDefault="00504F11" w:rsidP="00504F1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B6E5A">
        <w:rPr>
          <w:rFonts w:ascii="Times New Roman" w:hAnsi="Times New Roman"/>
          <w:sz w:val="20"/>
          <w:szCs w:val="20"/>
        </w:rPr>
        <w:t xml:space="preserve"> промывание желудка. Обязательно нужно вызвать врача. </w:t>
      </w:r>
    </w:p>
    <w:p w:rsidR="00504F11" w:rsidRPr="005B6E5A" w:rsidRDefault="00504F11" w:rsidP="00504F1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E87EBE">
        <w:rPr>
          <w:rFonts w:ascii="Times New Roman" w:hAnsi="Times New Roman"/>
          <w:b/>
          <w:bCs/>
          <w:color w:val="008000"/>
          <w:szCs w:val="20"/>
        </w:rPr>
        <w:t>Вороний глаз</w:t>
      </w:r>
      <w:r w:rsidRPr="00E87EBE">
        <w:rPr>
          <w:rFonts w:ascii="Times New Roman" w:hAnsi="Times New Roman"/>
          <w:szCs w:val="20"/>
        </w:rPr>
        <w:t> </w:t>
      </w:r>
      <w:r w:rsidRPr="005B6E5A">
        <w:rPr>
          <w:rFonts w:ascii="Times New Roman" w:hAnsi="Times New Roman"/>
          <w:sz w:val="20"/>
          <w:szCs w:val="20"/>
        </w:rPr>
        <w:t xml:space="preserve">- многолетнее растение высотой от 10 до 40 см, с длинным прямостоячим стеблем. Плод вороньего глаза — крупная ягода, черная с сизым налетом. </w:t>
      </w:r>
      <w:r>
        <w:rPr>
          <w:rFonts w:ascii="Times New Roman" w:hAnsi="Times New Roman"/>
          <w:sz w:val="20"/>
          <w:szCs w:val="20"/>
        </w:rPr>
        <w:t>Вороний глаз смертельно ядовит. Ч</w:t>
      </w:r>
      <w:r w:rsidRPr="005B6E5A">
        <w:rPr>
          <w:rFonts w:ascii="Times New Roman" w:hAnsi="Times New Roman"/>
          <w:sz w:val="20"/>
          <w:szCs w:val="20"/>
        </w:rPr>
        <w:t xml:space="preserve">аще всего отравлению подвержены дети, которых привлекают блестящие красивые ягоды вороньего глаза. Яд, содержащийся в листьях растения, губительно действует на центральную нервную систему, плоды же воздействуют на сердце, а корневища вызывают сильную рвоту. Симптомы отравления: </w:t>
      </w:r>
      <w:proofErr w:type="spellStart"/>
      <w:r w:rsidRPr="005B6E5A">
        <w:rPr>
          <w:rFonts w:ascii="Times New Roman" w:hAnsi="Times New Roman"/>
          <w:sz w:val="20"/>
          <w:szCs w:val="20"/>
        </w:rPr>
        <w:t>першение</w:t>
      </w:r>
      <w:proofErr w:type="spellEnd"/>
      <w:r w:rsidRPr="005B6E5A">
        <w:rPr>
          <w:rFonts w:ascii="Times New Roman" w:hAnsi="Times New Roman"/>
          <w:sz w:val="20"/>
          <w:szCs w:val="20"/>
        </w:rPr>
        <w:t xml:space="preserve"> в горле, боли в животе, понос, рвота, сильно болит голова, возникает головокружение, зрачки расширяются, судороги, нарушение работы сердца вплоть до его остановки.</w:t>
      </w:r>
    </w:p>
    <w:p w:rsidR="00504F11" w:rsidRPr="00840BFA" w:rsidRDefault="00504F11" w:rsidP="00504F1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840BFA">
        <w:rPr>
          <w:rFonts w:ascii="Times New Roman" w:hAnsi="Times New Roman"/>
          <w:b/>
          <w:bCs/>
          <w:color w:val="FF0000"/>
          <w:sz w:val="20"/>
          <w:szCs w:val="20"/>
        </w:rPr>
        <w:t>Первая помощь при отравлении ворон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ь</w:t>
      </w:r>
      <w:r w:rsidRPr="00840BFA">
        <w:rPr>
          <w:rFonts w:ascii="Times New Roman" w:hAnsi="Times New Roman"/>
          <w:b/>
          <w:bCs/>
          <w:color w:val="FF0000"/>
          <w:sz w:val="20"/>
          <w:szCs w:val="20"/>
        </w:rPr>
        <w:t>им глазом:</w:t>
      </w:r>
    </w:p>
    <w:p w:rsidR="006F31D1" w:rsidRPr="00504F11" w:rsidRDefault="00504F11" w:rsidP="00504F1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601345</wp:posOffset>
            </wp:positionV>
            <wp:extent cx="1674495" cy="1254760"/>
            <wp:effectExtent l="19050" t="0" r="1905" b="0"/>
            <wp:wrapSquare wrapText="bothSides"/>
            <wp:docPr id="6" name="Рисунок 8" descr="Описание: http://www.uniport.pro/user/30812/blogs/3081215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www.uniport.pro/user/30812/blogs/308121519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E5A">
        <w:rPr>
          <w:rFonts w:ascii="Times New Roman" w:hAnsi="Times New Roman"/>
          <w:sz w:val="20"/>
          <w:szCs w:val="20"/>
        </w:rPr>
        <w:t>промыть желудок водной взвесью активированного угля в 2%-ном растворе натрия гидрокарбоната (соды) или слабым раствором (5 г на 1 л воды) танина, при рвоте — глотание мелких кусочков льда. У человека, отравившегося «вороньим глазом» происходит большая потеря жидкости, ее надо восполнить, дать ему выпить крепкий кофе или чай.</w:t>
      </w:r>
    </w:p>
    <w:sectPr w:rsidR="006F31D1" w:rsidRPr="00504F11" w:rsidSect="00504F11">
      <w:pgSz w:w="16839" w:h="11907" w:orient="landscape" w:code="9"/>
      <w:pgMar w:top="567" w:right="537" w:bottom="720" w:left="567" w:header="720" w:footer="720" w:gutter="0"/>
      <w:cols w:num="3" w:space="4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F707E"/>
    <w:multiLevelType w:val="hybridMultilevel"/>
    <w:tmpl w:val="D54C4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F11"/>
    <w:rsid w:val="00504F11"/>
    <w:rsid w:val="006F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04F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504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://v-bezopasnosti.ru/publ/zashhishhaem_sebja_ot_zhary/20-1-0-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-bezopasnosti.ru/publ/zashhishhaem_sebja_ot_zhary/20-1-0-102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2018-06-03T13:25:00Z</dcterms:created>
  <dcterms:modified xsi:type="dcterms:W3CDTF">2018-06-03T13:26:00Z</dcterms:modified>
</cp:coreProperties>
</file>